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4A" w:rsidRDefault="00036AC3" w:rsidP="002736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AC3">
        <w:rPr>
          <w:rFonts w:ascii="Times New Roman" w:hAnsi="Times New Roman" w:cs="Times New Roman"/>
          <w:b/>
          <w:sz w:val="24"/>
          <w:szCs w:val="24"/>
        </w:rPr>
        <w:t>Сведения о проведенных общих собраниях собственников п</w:t>
      </w:r>
      <w:r w:rsidR="00EA117D">
        <w:rPr>
          <w:rFonts w:ascii="Times New Roman" w:hAnsi="Times New Roman" w:cs="Times New Roman"/>
          <w:b/>
          <w:sz w:val="24"/>
          <w:szCs w:val="24"/>
        </w:rPr>
        <w:t>омещений в многоквартирном доме</w:t>
      </w:r>
      <w:r w:rsidR="00273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AC3">
        <w:rPr>
          <w:rFonts w:ascii="Times New Roman" w:hAnsi="Times New Roman" w:cs="Times New Roman"/>
          <w:b/>
          <w:sz w:val="24"/>
          <w:szCs w:val="24"/>
        </w:rPr>
        <w:t>(заполняется по каждому собранию собственников помещений)</w:t>
      </w:r>
    </w:p>
    <w:p w:rsidR="00EA117D" w:rsidRPr="00273654" w:rsidRDefault="00EA117D" w:rsidP="00273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4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Таштагольский район, пгт. Шерегеш, ул. </w:t>
      </w:r>
      <w:r w:rsidR="00BA52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Дзержинского</w:t>
      </w:r>
      <w:r w:rsidRPr="00E24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д. </w:t>
      </w:r>
      <w:r w:rsidR="00AA7B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24Б</w:t>
      </w:r>
    </w:p>
    <w:p w:rsidR="00036AC3" w:rsidRDefault="00036AC3" w:rsidP="00036AC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6AC3">
        <w:rPr>
          <w:rFonts w:ascii="Times New Roman" w:hAnsi="Times New Roman" w:cs="Times New Roman"/>
          <w:b/>
          <w:sz w:val="24"/>
          <w:szCs w:val="24"/>
        </w:rPr>
        <w:t>Форма 2.7.</w:t>
      </w:r>
    </w:p>
    <w:tbl>
      <w:tblPr>
        <w:tblW w:w="0" w:type="auto"/>
        <w:tblInd w:w="95" w:type="dxa"/>
        <w:tblLook w:val="04A0" w:firstRow="1" w:lastRow="0" w:firstColumn="1" w:lastColumn="0" w:noHBand="0" w:noVBand="1"/>
      </w:tblPr>
      <w:tblGrid>
        <w:gridCol w:w="725"/>
        <w:gridCol w:w="3231"/>
        <w:gridCol w:w="682"/>
        <w:gridCol w:w="5688"/>
      </w:tblGrid>
      <w:tr w:rsidR="00790F2C" w:rsidRPr="00DD342C" w:rsidTr="00AE4D0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2C" w:rsidRPr="00DD342C" w:rsidRDefault="00790F2C" w:rsidP="0061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2C" w:rsidRPr="00DD342C" w:rsidRDefault="00790F2C" w:rsidP="0061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2C" w:rsidRPr="00DD342C" w:rsidRDefault="00790F2C" w:rsidP="0061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F2C" w:rsidRPr="00DD342C" w:rsidRDefault="00790F2C" w:rsidP="0061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Значение</w:t>
            </w:r>
          </w:p>
        </w:tc>
      </w:tr>
      <w:tr w:rsidR="00790F2C" w:rsidRPr="00DD342C" w:rsidTr="00AE4D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C" w:rsidRPr="00DD342C" w:rsidRDefault="00790F2C" w:rsidP="00615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1.       </w:t>
            </w:r>
            <w:r w:rsidRPr="00DD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C" w:rsidRPr="00DD342C" w:rsidRDefault="00790F2C" w:rsidP="00615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заполнения/внесения изменений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C" w:rsidRPr="00DD342C" w:rsidRDefault="00790F2C" w:rsidP="0061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C" w:rsidRPr="00DD342C" w:rsidRDefault="00833CFC" w:rsidP="0083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</w:t>
            </w:r>
            <w:r w:rsidR="00713B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="00AE4D0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="0009521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.2021</w:t>
            </w:r>
          </w:p>
        </w:tc>
      </w:tr>
      <w:tr w:rsidR="00790F2C" w:rsidRPr="00DD342C" w:rsidTr="00AE4D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C" w:rsidRPr="00DD342C" w:rsidRDefault="00790F2C" w:rsidP="00615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2.       </w:t>
            </w:r>
            <w:r w:rsidRPr="00DD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C" w:rsidRPr="00DD342C" w:rsidRDefault="00790F2C" w:rsidP="00615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C" w:rsidRPr="00DD342C" w:rsidRDefault="00790F2C" w:rsidP="0061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C" w:rsidRPr="00DD342C" w:rsidRDefault="00790F2C" w:rsidP="00AA7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№1 от 2</w:t>
            </w:r>
            <w:r w:rsidR="00AA7B7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5</w:t>
            </w:r>
            <w:r w:rsidRPr="00DD34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.0</w:t>
            </w:r>
            <w:r w:rsidR="00713B7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7</w:t>
            </w:r>
            <w:r w:rsidRPr="00DD34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.201</w:t>
            </w:r>
            <w:r w:rsidR="00713B79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6</w:t>
            </w:r>
            <w:r w:rsidRPr="00DD34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</w:t>
            </w:r>
            <w:r w:rsidRPr="00DD342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90F2C" w:rsidRPr="00DD342C" w:rsidTr="00AE4D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C" w:rsidRPr="00DD342C" w:rsidRDefault="00790F2C" w:rsidP="00615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3.       </w:t>
            </w:r>
            <w:r w:rsidRPr="00DD34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C" w:rsidRPr="00DD342C" w:rsidRDefault="00790F2C" w:rsidP="00615F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C" w:rsidRPr="00DD342C" w:rsidRDefault="00790F2C" w:rsidP="00615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F2C" w:rsidRPr="00DD342C" w:rsidRDefault="00790F2C" w:rsidP="00615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34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Заключение договора управления, утверждение </w:t>
            </w:r>
            <w:r w:rsidRPr="00DD342C">
              <w:rPr>
                <w:rFonts w:ascii="Times New Roman" w:hAnsi="Times New Roman" w:cs="Times New Roman"/>
                <w:spacing w:val="5"/>
              </w:rPr>
              <w:t>р</w:t>
            </w:r>
            <w:r w:rsidRPr="00DD342C">
              <w:rPr>
                <w:rFonts w:ascii="Times New Roman" w:hAnsi="Times New Roman" w:cs="Times New Roman"/>
                <w:spacing w:val="-2"/>
              </w:rPr>
              <w:t>азмера платы</w:t>
            </w:r>
            <w:r w:rsidRPr="00DD342C">
              <w:rPr>
                <w:rFonts w:ascii="Times New Roman" w:hAnsi="Times New Roman" w:cs="Times New Roman"/>
              </w:rPr>
              <w:t xml:space="preserve"> за содержание и текущий ремонт общего имущества МКД.</w:t>
            </w:r>
          </w:p>
          <w:p w:rsidR="00713B79" w:rsidRPr="00DD342C" w:rsidRDefault="00713B79" w:rsidP="0071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D342C">
              <w:rPr>
                <w:rFonts w:ascii="Times New Roman" w:eastAsia="Calibri" w:hAnsi="Times New Roman" w:cs="Times New Roman"/>
              </w:rPr>
              <w:t>Принятие решения о порядке платежей за коммунальные услуги</w:t>
            </w:r>
            <w:r w:rsidRPr="00DD34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</w:t>
            </w:r>
          </w:p>
          <w:p w:rsidR="00790F2C" w:rsidRPr="00713B79" w:rsidRDefault="00713B79" w:rsidP="00713B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342C">
              <w:rPr>
                <w:rFonts w:ascii="Times New Roman" w:eastAsia="Calibri" w:hAnsi="Times New Roman" w:cs="Times New Roman"/>
              </w:rPr>
              <w:t>Принятие решения о порядке пользования общим имуществом собственников помещений в многоквартирном доме.</w:t>
            </w:r>
          </w:p>
        </w:tc>
      </w:tr>
      <w:tr w:rsidR="00AE4D0B" w:rsidRPr="00DD342C" w:rsidTr="00AE4D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0B" w:rsidRPr="00DD342C" w:rsidRDefault="00AE4D0B" w:rsidP="00CB4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       </w:t>
            </w:r>
            <w:r w:rsidRPr="00AE4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0B" w:rsidRPr="00DD342C" w:rsidRDefault="00AE4D0B" w:rsidP="00CB4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0B" w:rsidRPr="00DD342C" w:rsidRDefault="00AE4D0B" w:rsidP="00CB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0B" w:rsidRPr="00AE4D0B" w:rsidRDefault="00AE4D0B" w:rsidP="00AE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</w:t>
            </w:r>
            <w:r w:rsidRPr="00DD34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08</w:t>
            </w:r>
            <w:r w:rsidRPr="00DD34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4</w:t>
            </w:r>
            <w:r w:rsidRPr="00DD34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8</w:t>
            </w:r>
            <w:r w:rsidRPr="00DD34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</w:t>
            </w:r>
            <w:r w:rsidRPr="00AE4D0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 </w:t>
            </w:r>
          </w:p>
        </w:tc>
      </w:tr>
      <w:tr w:rsidR="00AE4D0B" w:rsidRPr="00DD342C" w:rsidTr="00AE4D0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0B" w:rsidRPr="00DD342C" w:rsidRDefault="00AE4D0B" w:rsidP="00CB4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       </w:t>
            </w:r>
            <w:r w:rsidRPr="00AE4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0B" w:rsidRPr="00DD342C" w:rsidRDefault="00AE4D0B" w:rsidP="00CB4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0B" w:rsidRPr="00DD342C" w:rsidRDefault="00AE4D0B" w:rsidP="00CB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D0B" w:rsidRPr="00AE4D0B" w:rsidRDefault="00AE4D0B" w:rsidP="00AE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CD0BEC">
              <w:rPr>
                <w:rFonts w:ascii="Times New Roman" w:hAnsi="Times New Roman" w:cs="Times New Roman"/>
              </w:rPr>
              <w:t>Заключение агентских договоров с соответствующими организациями для начисления, сбора и взыскания платежей на оказание услуг по обращению с твердыми коммунальными отходами. Определение способа объема</w:t>
            </w:r>
            <w:r w:rsidRPr="00CD0BE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D0BEC">
              <w:rPr>
                <w:rFonts w:ascii="Times New Roman" w:hAnsi="Times New Roman" w:cs="Times New Roman"/>
                <w:color w:val="FF0000"/>
              </w:rPr>
              <w:t>по договору</w:t>
            </w:r>
            <w:r w:rsidRPr="00CD0BEC">
              <w:rPr>
                <w:rFonts w:ascii="Times New Roman" w:hAnsi="Times New Roman" w:cs="Times New Roman"/>
              </w:rPr>
              <w:t xml:space="preserve"> на оказание услуг по обращению с твердыми коммунальными отходами. </w:t>
            </w:r>
            <w:r w:rsidRPr="00CD0BEC">
              <w:rPr>
                <w:rFonts w:ascii="Times New Roman" w:eastAsia="Calibri" w:hAnsi="Times New Roman" w:cs="Times New Roman"/>
              </w:rPr>
              <w:t xml:space="preserve">Утверждение порядка перечисления денежных средств </w:t>
            </w:r>
            <w:r w:rsidRPr="00CD0BEC">
              <w:rPr>
                <w:rFonts w:ascii="Times New Roman" w:hAnsi="Times New Roman" w:cs="Times New Roman"/>
              </w:rPr>
              <w:t>за оказание услуг по обращению с твердыми коммунальными отходами. Определение способа оплаты за общедомовые нужды (ОДН) по фактическим показателям</w:t>
            </w:r>
            <w:r w:rsidRPr="00AE4D0B">
              <w:rPr>
                <w:rFonts w:ascii="Times New Roman" w:hAnsi="Times New Roman" w:cs="Times New Roman"/>
              </w:rPr>
              <w:t xml:space="preserve">. </w:t>
            </w:r>
            <w:r w:rsidRPr="00AE4D0B">
              <w:rPr>
                <w:rFonts w:ascii="Times New Roman" w:eastAsia="Calibri" w:hAnsi="Times New Roman" w:cs="Times New Roman"/>
              </w:rPr>
              <w:t>Утверждение</w:t>
            </w:r>
            <w:r w:rsidRPr="00AE4D0B">
              <w:rPr>
                <w:rFonts w:ascii="Times New Roman" w:hAnsi="Times New Roman" w:cs="Times New Roman"/>
              </w:rPr>
              <w:t xml:space="preserve"> места хранения копий данных и последующих документов общих собраний собственников помещений многоквартирного дома по согласно ч.4 ст.46 ЖК РФ.</w:t>
            </w:r>
          </w:p>
        </w:tc>
      </w:tr>
      <w:tr w:rsidR="00095210" w:rsidRPr="00DD342C" w:rsidTr="00354AA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10" w:rsidRPr="00DD342C" w:rsidRDefault="00095210" w:rsidP="0035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       </w:t>
            </w:r>
            <w:r w:rsidRPr="00AE4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10" w:rsidRPr="00DD342C" w:rsidRDefault="00095210" w:rsidP="0035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10" w:rsidRPr="00DD342C" w:rsidRDefault="00095210" w:rsidP="0035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10" w:rsidRPr="00AE4D0B" w:rsidRDefault="00095210" w:rsidP="0009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3</w:t>
            </w:r>
            <w:r w:rsidRPr="00DD34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31</w:t>
            </w:r>
            <w:r w:rsidRPr="00DD34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7</w:t>
            </w:r>
            <w:r w:rsidRPr="00DD34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8</w:t>
            </w:r>
            <w:r w:rsidRPr="00DD342C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</w:t>
            </w:r>
            <w:r w:rsidRPr="00AE4D0B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 </w:t>
            </w:r>
          </w:p>
        </w:tc>
      </w:tr>
      <w:tr w:rsidR="00095210" w:rsidRPr="00DD342C" w:rsidTr="00354AAD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10" w:rsidRPr="00DD342C" w:rsidRDefault="00095210" w:rsidP="0035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       </w:t>
            </w:r>
            <w:r w:rsidRPr="00AE4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10" w:rsidRPr="00DD342C" w:rsidRDefault="00095210" w:rsidP="00354A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10" w:rsidRPr="00DD342C" w:rsidRDefault="00095210" w:rsidP="0035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5210" w:rsidRPr="00AE4D0B" w:rsidRDefault="00095210" w:rsidP="0035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095210">
              <w:rPr>
                <w:rFonts w:ascii="Times New Roman" w:hAnsi="Times New Roman" w:cs="Times New Roman"/>
              </w:rPr>
              <w:t>Заключение собственниками помещений в многоквартирном доме, договора холодного и горячего водоснабжения, водоотведения, электроснабжения, отопления, на оказание услуг по обращению с твердыми коммунальными отходами с региональным оператором по обращению с твердыми коммунальными отходами.</w:t>
            </w:r>
          </w:p>
        </w:tc>
      </w:tr>
      <w:tr w:rsidR="00833CFC" w:rsidRPr="00DD342C" w:rsidTr="0098690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FC" w:rsidRPr="00DD342C" w:rsidRDefault="00833CFC" w:rsidP="0098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       </w:t>
            </w:r>
            <w:r w:rsidRPr="00AE4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FC" w:rsidRPr="00DD342C" w:rsidRDefault="00833CFC" w:rsidP="0098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FC" w:rsidRPr="00DD342C" w:rsidRDefault="00833CFC" w:rsidP="0098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FC" w:rsidRPr="00E44B86" w:rsidRDefault="00833CFC" w:rsidP="00833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E44B8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4</w:t>
            </w:r>
            <w:r w:rsidRPr="00E44B8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18</w:t>
            </w:r>
            <w:r w:rsidRPr="00E44B8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6</w:t>
            </w:r>
            <w:r w:rsidRPr="00E44B8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21</w:t>
            </w:r>
            <w:r w:rsidRPr="00E44B8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</w:t>
            </w:r>
          </w:p>
        </w:tc>
      </w:tr>
      <w:tr w:rsidR="00833CFC" w:rsidRPr="00DD342C" w:rsidTr="0098690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FC" w:rsidRPr="00DD342C" w:rsidRDefault="00833CFC" w:rsidP="0098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       </w:t>
            </w:r>
            <w:r w:rsidRPr="00AE4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FC" w:rsidRPr="00DD342C" w:rsidRDefault="00833CFC" w:rsidP="009869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FC" w:rsidRPr="00DD342C" w:rsidRDefault="00833CFC" w:rsidP="00986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CFC" w:rsidRPr="00B94ABC" w:rsidRDefault="00833CFC" w:rsidP="00986901">
            <w:pPr>
              <w:suppressAutoHyphens/>
              <w:spacing w:after="0" w:line="240" w:lineRule="auto"/>
              <w:jc w:val="both"/>
            </w:pPr>
            <w:r w:rsidRPr="00B94AB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Принятие решения об </w:t>
            </w:r>
            <w:r w:rsidRPr="00B94ABC">
              <w:rPr>
                <w:rFonts w:ascii="Times New Roman" w:hAnsi="Times New Roman" w:cs="Times New Roman"/>
                <w:bCs/>
                <w:iCs/>
              </w:rPr>
              <w:t xml:space="preserve">утверждении </w:t>
            </w:r>
            <w:r w:rsidRPr="00B94AB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мероприятий по энергосбережению и повышению энергетической эффективности, </w:t>
            </w:r>
            <w:r w:rsidRPr="00B94ABC">
              <w:rPr>
                <w:rFonts w:ascii="Times New Roman" w:hAnsi="Times New Roman" w:cs="Times New Roman"/>
                <w:bCs/>
                <w:iCs/>
              </w:rPr>
              <w:t xml:space="preserve">такие как: </w:t>
            </w:r>
            <w:r w:rsidRPr="00B94ABC">
              <w:rPr>
                <w:rFonts w:ascii="Times New Roman" w:hAnsi="Times New Roman" w:cs="Times New Roman"/>
              </w:rPr>
              <w:t xml:space="preserve">промывка трубопроводов и стояков системы отопления, установка индивидуальных приборов учета </w:t>
            </w:r>
            <w:r w:rsidRPr="00B94ABC">
              <w:rPr>
                <w:rFonts w:ascii="Times New Roman" w:hAnsi="Times New Roman" w:cs="Times New Roman"/>
                <w:bCs/>
                <w:iCs/>
              </w:rPr>
              <w:t>холодного и горячего водоснабжения</w:t>
            </w:r>
            <w:r w:rsidRPr="00B94ABC">
              <w:rPr>
                <w:rFonts w:ascii="Times New Roman" w:hAnsi="Times New Roman" w:cs="Times New Roman"/>
              </w:rPr>
              <w:t>.</w:t>
            </w:r>
            <w:r w:rsidRPr="00B94ABC">
              <w:rPr>
                <w:rFonts w:ascii="Times New Roman" w:hAnsi="Times New Roman" w:cs="Times New Roman"/>
                <w:bCs/>
                <w:iCs/>
              </w:rPr>
              <w:t xml:space="preserve"> О</w:t>
            </w:r>
            <w:r w:rsidRPr="00B94AB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б </w:t>
            </w:r>
            <w:r w:rsidRPr="00B94ABC">
              <w:rPr>
                <w:rFonts w:ascii="Times New Roman" w:hAnsi="Times New Roman" w:cs="Times New Roman"/>
                <w:bCs/>
                <w:iCs/>
              </w:rPr>
              <w:t xml:space="preserve">утверждении источников финансирования </w:t>
            </w:r>
            <w:r w:rsidRPr="00B94AB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мероприятий по энергосбережению и повышению энергетической эффективности.</w:t>
            </w:r>
            <w:r w:rsidRPr="00B94ABC">
              <w:t xml:space="preserve"> </w:t>
            </w:r>
          </w:p>
        </w:tc>
      </w:tr>
      <w:tr w:rsidR="00164217" w:rsidRPr="00DD342C" w:rsidTr="00EF24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17" w:rsidRPr="00DD342C" w:rsidRDefault="00164217" w:rsidP="00EF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       </w:t>
            </w:r>
            <w:r w:rsidRPr="00AE4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17" w:rsidRPr="00DD342C" w:rsidRDefault="00164217" w:rsidP="00EF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Реквизиты протокола общего собрания собственников </w:t>
            </w: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помещений (дата, номер)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17" w:rsidRPr="00DD342C" w:rsidRDefault="00164217" w:rsidP="00EF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17" w:rsidRPr="00E44B86" w:rsidRDefault="00164217" w:rsidP="00164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E44B8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5</w:t>
            </w:r>
            <w:r w:rsidRPr="00E44B8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02</w:t>
            </w:r>
            <w:r w:rsidRPr="00E44B8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10</w:t>
            </w:r>
            <w:r w:rsidRPr="00E44B8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</w:t>
            </w:r>
            <w:r w:rsidRPr="00E44B86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</w:t>
            </w:r>
          </w:p>
        </w:tc>
      </w:tr>
      <w:tr w:rsidR="00164217" w:rsidRPr="00DD342C" w:rsidTr="00EF244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17" w:rsidRPr="00DD342C" w:rsidRDefault="00164217" w:rsidP="00EF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       </w:t>
            </w:r>
            <w:r w:rsidRPr="00AE4D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17" w:rsidRPr="00DD342C" w:rsidRDefault="00164217" w:rsidP="00EF2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17" w:rsidRPr="00DD342C" w:rsidRDefault="00164217" w:rsidP="00EF2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4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217" w:rsidRPr="0062361C" w:rsidRDefault="00164217" w:rsidP="00164217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sz w:val="16"/>
                <w:szCs w:val="16"/>
              </w:rPr>
            </w:pPr>
            <w:r w:rsidRPr="0062361C">
              <w:rPr>
                <w:bCs/>
                <w:iCs/>
                <w:color w:val="000000"/>
                <w:sz w:val="16"/>
                <w:szCs w:val="16"/>
              </w:rPr>
              <w:t>Принятие решения о в</w:t>
            </w:r>
            <w:r w:rsidRPr="0062361C">
              <w:rPr>
                <w:sz w:val="16"/>
                <w:szCs w:val="16"/>
              </w:rPr>
              <w:t>ыборе председателя и секретаря собрания, наделение их правом подсчета голосов (полномочиями счетной комиссии), правом составления протокола общего собрания в соответствии с действующим законодательством РФ и его подписанием.</w:t>
            </w:r>
          </w:p>
          <w:p w:rsidR="00164217" w:rsidRPr="0062361C" w:rsidRDefault="00164217" w:rsidP="0016421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62361C">
              <w:rPr>
                <w:sz w:val="16"/>
                <w:szCs w:val="16"/>
              </w:rPr>
              <w:t>Принятие решения об утверждении отчета управляющей организации о выполнении договора управления многоквартирным домом за 2021 год.</w:t>
            </w:r>
          </w:p>
          <w:p w:rsidR="00164217" w:rsidRPr="0062361C" w:rsidRDefault="00164217" w:rsidP="0016421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sz w:val="16"/>
                <w:szCs w:val="16"/>
              </w:rPr>
            </w:pPr>
            <w:r w:rsidRPr="0062361C">
              <w:rPr>
                <w:sz w:val="16"/>
                <w:szCs w:val="16"/>
              </w:rPr>
              <w:t xml:space="preserve">Принятие решения об утверждении </w:t>
            </w:r>
            <w:r w:rsidRPr="0062361C">
              <w:rPr>
                <w:bCs/>
                <w:sz w:val="16"/>
                <w:szCs w:val="16"/>
              </w:rPr>
              <w:t>перечня обязательных работ и услуг</w:t>
            </w:r>
            <w:r w:rsidRPr="0062361C">
              <w:rPr>
                <w:sz w:val="16"/>
                <w:szCs w:val="16"/>
              </w:rPr>
              <w:t xml:space="preserve"> работ по содержанию и текущему ремонту общего имущества многоквартирного дома № </w:t>
            </w:r>
            <w:r>
              <w:rPr>
                <w:sz w:val="16"/>
                <w:szCs w:val="16"/>
              </w:rPr>
              <w:t>2</w:t>
            </w:r>
            <w:r w:rsidRPr="0062361C">
              <w:rPr>
                <w:sz w:val="16"/>
                <w:szCs w:val="16"/>
              </w:rPr>
              <w:t>4 по ул. Дзержинского на 2022-2023 года.</w:t>
            </w:r>
          </w:p>
          <w:p w:rsidR="00164217" w:rsidRPr="0062361C" w:rsidRDefault="00164217" w:rsidP="00164217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b/>
                <w:sz w:val="16"/>
                <w:szCs w:val="16"/>
              </w:rPr>
            </w:pPr>
            <w:r w:rsidRPr="0062361C">
              <w:rPr>
                <w:sz w:val="16"/>
                <w:szCs w:val="16"/>
              </w:rPr>
              <w:t>Принятие решения об утверждении</w:t>
            </w:r>
            <w:r w:rsidRPr="0062361C">
              <w:rPr>
                <w:spacing w:val="5"/>
                <w:sz w:val="16"/>
                <w:szCs w:val="16"/>
              </w:rPr>
              <w:t xml:space="preserve"> </w:t>
            </w:r>
            <w:r w:rsidRPr="0062361C">
              <w:rPr>
                <w:spacing w:val="-2"/>
                <w:sz w:val="16"/>
                <w:szCs w:val="16"/>
              </w:rPr>
              <w:t>размера платы</w:t>
            </w:r>
            <w:r w:rsidRPr="0062361C">
              <w:rPr>
                <w:sz w:val="16"/>
                <w:szCs w:val="16"/>
              </w:rPr>
              <w:t xml:space="preserve"> за содержание и текущий ремонт общего имущества многоквартирного дома в размере</w:t>
            </w:r>
            <w:r w:rsidRPr="0062361C">
              <w:rPr>
                <w:color w:val="FF0000"/>
                <w:sz w:val="16"/>
                <w:szCs w:val="16"/>
              </w:rPr>
              <w:t xml:space="preserve"> </w:t>
            </w:r>
            <w:r w:rsidRPr="0062361C">
              <w:rPr>
                <w:b/>
                <w:color w:val="FF0000"/>
                <w:sz w:val="16"/>
                <w:szCs w:val="16"/>
              </w:rPr>
              <w:t>21,00</w:t>
            </w:r>
            <w:r w:rsidRPr="0062361C">
              <w:rPr>
                <w:color w:val="FF0000"/>
                <w:sz w:val="16"/>
                <w:szCs w:val="16"/>
              </w:rPr>
              <w:t xml:space="preserve"> </w:t>
            </w:r>
            <w:r w:rsidRPr="0062361C">
              <w:rPr>
                <w:sz w:val="16"/>
                <w:szCs w:val="16"/>
              </w:rPr>
              <w:t>рублей с 1 м</w:t>
            </w:r>
            <w:proofErr w:type="gramStart"/>
            <w:r w:rsidRPr="0062361C">
              <w:rPr>
                <w:sz w:val="16"/>
                <w:szCs w:val="16"/>
                <w:vertAlign w:val="superscript"/>
              </w:rPr>
              <w:t>2</w:t>
            </w:r>
            <w:proofErr w:type="gramEnd"/>
            <w:r w:rsidRPr="0062361C">
              <w:rPr>
                <w:sz w:val="16"/>
                <w:szCs w:val="16"/>
                <w:vertAlign w:val="superscript"/>
              </w:rPr>
              <w:t xml:space="preserve"> </w:t>
            </w:r>
            <w:r w:rsidRPr="0062361C">
              <w:rPr>
                <w:sz w:val="16"/>
                <w:szCs w:val="16"/>
              </w:rPr>
              <w:t xml:space="preserve">с </w:t>
            </w:r>
            <w:r w:rsidRPr="0062361C">
              <w:rPr>
                <w:b/>
                <w:sz w:val="16"/>
                <w:szCs w:val="16"/>
              </w:rPr>
              <w:t>01.03.2022г.</w:t>
            </w:r>
          </w:p>
          <w:p w:rsidR="00164217" w:rsidRPr="0062361C" w:rsidRDefault="00164217" w:rsidP="0016421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62361C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 xml:space="preserve">Принятие решения об </w:t>
            </w:r>
            <w:r w:rsidRPr="0062361C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утверждении </w:t>
            </w:r>
            <w:r w:rsidRPr="0062361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мероприятий по энергосбережению и повышению энергетической эффективности, которые возможно проводить в многоквартирном доме </w:t>
            </w:r>
            <w:r w:rsidRPr="0062361C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по адресу: ул. </w:t>
            </w:r>
            <w:r w:rsidRPr="0062361C">
              <w:rPr>
                <w:rFonts w:ascii="Times New Roman" w:hAnsi="Times New Roman" w:cs="Times New Roman"/>
                <w:sz w:val="16"/>
                <w:szCs w:val="16"/>
              </w:rPr>
              <w:t>Дзержинского</w:t>
            </w:r>
            <w:r w:rsidRPr="0062361C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, дом № 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2</w:t>
            </w:r>
            <w:r w:rsidRPr="0062361C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4 такие как: </w:t>
            </w:r>
            <w:r w:rsidRPr="0062361C">
              <w:rPr>
                <w:rFonts w:ascii="Times New Roman" w:hAnsi="Times New Roman" w:cs="Times New Roman"/>
                <w:sz w:val="16"/>
                <w:szCs w:val="16"/>
              </w:rPr>
              <w:t xml:space="preserve">промывка трубопроводов и стояков системы отопления, установка индивидуальных приборов учета </w:t>
            </w:r>
            <w:r w:rsidRPr="0062361C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холодного и горячего водоснабжения</w:t>
            </w:r>
            <w:r w:rsidRPr="0062361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64217" w:rsidRPr="0062361C" w:rsidRDefault="00164217" w:rsidP="0016421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62361C">
              <w:rPr>
                <w:rFonts w:ascii="Times New Roman" w:hAnsi="Times New Roman" w:cs="Times New Roman"/>
                <w:bCs/>
                <w:iCs/>
                <w:color w:val="000000"/>
                <w:sz w:val="16"/>
                <w:szCs w:val="16"/>
              </w:rPr>
              <w:t xml:space="preserve">Принятие решения об </w:t>
            </w:r>
            <w:r w:rsidRPr="0062361C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утверждении источников финансирования </w:t>
            </w:r>
            <w:r w:rsidRPr="0062361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мероприятий по энергосбережению и повышению энергетической эффективности:</w:t>
            </w:r>
          </w:p>
          <w:p w:rsidR="00164217" w:rsidRPr="0062361C" w:rsidRDefault="00164217" w:rsidP="001642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61C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- по </w:t>
            </w:r>
            <w:r w:rsidRPr="0062361C">
              <w:rPr>
                <w:rFonts w:ascii="Times New Roman" w:hAnsi="Times New Roman" w:cs="Times New Roman"/>
                <w:sz w:val="16"/>
                <w:szCs w:val="16"/>
              </w:rPr>
              <w:t>промывке трубопроводов и стояков системы отопления - плата за содержание жилого помещения в рамках утвержденного тарифа.</w:t>
            </w:r>
          </w:p>
          <w:p w:rsidR="00164217" w:rsidRPr="0062361C" w:rsidRDefault="00164217" w:rsidP="001642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361C">
              <w:rPr>
                <w:rFonts w:ascii="Times New Roman" w:hAnsi="Times New Roman" w:cs="Times New Roman"/>
                <w:sz w:val="16"/>
                <w:szCs w:val="16"/>
              </w:rPr>
              <w:t xml:space="preserve">- по установке индивидуальных приборов учета </w:t>
            </w:r>
            <w:r w:rsidRPr="0062361C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холодного и горячего водоснабжения</w:t>
            </w:r>
            <w:r w:rsidRPr="0062361C">
              <w:rPr>
                <w:rFonts w:ascii="Times New Roman" w:hAnsi="Times New Roman" w:cs="Times New Roman"/>
                <w:sz w:val="16"/>
                <w:szCs w:val="16"/>
              </w:rPr>
              <w:t xml:space="preserve"> - плата по гражданско-правовому договору.</w:t>
            </w:r>
          </w:p>
          <w:p w:rsidR="00164217" w:rsidRPr="00B94ABC" w:rsidRDefault="00164217" w:rsidP="00164217">
            <w:pPr>
              <w:suppressAutoHyphens/>
              <w:spacing w:after="0" w:line="240" w:lineRule="auto"/>
              <w:jc w:val="both"/>
            </w:pPr>
            <w:r w:rsidRPr="0062361C">
              <w:rPr>
                <w:rFonts w:ascii="Times New Roman" w:hAnsi="Times New Roman" w:cs="Times New Roman"/>
                <w:sz w:val="16"/>
                <w:szCs w:val="16"/>
              </w:rPr>
              <w:t xml:space="preserve">7. </w:t>
            </w:r>
            <w:proofErr w:type="gramStart"/>
            <w:r w:rsidRPr="0062361C">
              <w:rPr>
                <w:rFonts w:ascii="Times New Roman" w:hAnsi="Times New Roman" w:cs="Times New Roman"/>
                <w:sz w:val="16"/>
                <w:szCs w:val="16"/>
              </w:rPr>
              <w:t>Принятие решения об определении размера расходов граждан и организаций в составе платы за содержание и текущий ремонт общего имущества мног</w:t>
            </w:r>
            <w:r w:rsidRPr="0062361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62361C">
              <w:rPr>
                <w:rFonts w:ascii="Times New Roman" w:hAnsi="Times New Roman" w:cs="Times New Roman"/>
                <w:sz w:val="16"/>
                <w:szCs w:val="16"/>
              </w:rPr>
              <w:t xml:space="preserve">квартирного дома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2361C">
              <w:rPr>
                <w:rFonts w:ascii="Times New Roman" w:hAnsi="Times New Roman" w:cs="Times New Roman"/>
                <w:sz w:val="16"/>
                <w:szCs w:val="16"/>
              </w:rPr>
              <w:t>4 по ул. Дзержинского на оплату коммунальных ресурсов</w:t>
            </w:r>
            <w:r w:rsidRPr="0062361C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(холодное и горячее водоснабжение, водоотведение, отопление, электроснабжение</w:t>
            </w:r>
            <w:r w:rsidRPr="0062361C">
              <w:rPr>
                <w:rFonts w:ascii="Times New Roman" w:hAnsi="Times New Roman" w:cs="Times New Roman"/>
                <w:sz w:val="16"/>
                <w:szCs w:val="16"/>
              </w:rPr>
              <w:t xml:space="preserve">), потребляемых при использовании и содержании общего имущества многоквартирного дома 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2361C">
              <w:rPr>
                <w:rFonts w:ascii="Times New Roman" w:hAnsi="Times New Roman" w:cs="Times New Roman"/>
                <w:sz w:val="16"/>
                <w:szCs w:val="16"/>
              </w:rPr>
              <w:t>4 по ул. Дзержинского исходя из объема потребления коммунальных ресурсов, определяемого по показаниям коллективного (общедомового</w:t>
            </w:r>
            <w:proofErr w:type="gramEnd"/>
            <w:r w:rsidRPr="0062361C">
              <w:rPr>
                <w:rFonts w:ascii="Times New Roman" w:hAnsi="Times New Roman" w:cs="Times New Roman"/>
                <w:sz w:val="16"/>
                <w:szCs w:val="16"/>
              </w:rPr>
              <w:t>) прибора учета, по тарифам,</w:t>
            </w:r>
            <w:bookmarkStart w:id="0" w:name="_GoBack"/>
            <w:bookmarkEnd w:id="0"/>
          </w:p>
        </w:tc>
      </w:tr>
    </w:tbl>
    <w:p w:rsidR="00790F2C" w:rsidRPr="003E0F9C" w:rsidRDefault="00790F2C" w:rsidP="00036A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71DF" w:rsidRDefault="006371DF" w:rsidP="00036AC3">
      <w:pPr>
        <w:spacing w:after="0"/>
      </w:pPr>
    </w:p>
    <w:p w:rsidR="006371DF" w:rsidRDefault="006371DF" w:rsidP="00036AC3">
      <w:pPr>
        <w:spacing w:after="0"/>
      </w:pPr>
    </w:p>
    <w:p w:rsidR="00790F2C" w:rsidRDefault="00790F2C" w:rsidP="00036AC3">
      <w:pPr>
        <w:spacing w:after="0"/>
      </w:pPr>
    </w:p>
    <w:p w:rsidR="00790F2C" w:rsidRDefault="00790F2C" w:rsidP="00036AC3">
      <w:pPr>
        <w:spacing w:after="0"/>
      </w:pPr>
    </w:p>
    <w:p w:rsidR="00A7628A" w:rsidRDefault="00A7628A" w:rsidP="00036AC3">
      <w:pPr>
        <w:spacing w:after="0"/>
      </w:pPr>
    </w:p>
    <w:sectPr w:rsidR="00A7628A" w:rsidSect="00273654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4302F"/>
    <w:multiLevelType w:val="hybridMultilevel"/>
    <w:tmpl w:val="F7F0508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6AC3"/>
    <w:rsid w:val="00036AC3"/>
    <w:rsid w:val="00095210"/>
    <w:rsid w:val="000A6D87"/>
    <w:rsid w:val="000C3D44"/>
    <w:rsid w:val="00154756"/>
    <w:rsid w:val="00164217"/>
    <w:rsid w:val="00272231"/>
    <w:rsid w:val="00273654"/>
    <w:rsid w:val="0030199C"/>
    <w:rsid w:val="003E0F9C"/>
    <w:rsid w:val="0045354A"/>
    <w:rsid w:val="00567C7A"/>
    <w:rsid w:val="00614D59"/>
    <w:rsid w:val="00636D89"/>
    <w:rsid w:val="006371DF"/>
    <w:rsid w:val="00713B79"/>
    <w:rsid w:val="007763CB"/>
    <w:rsid w:val="00790F2C"/>
    <w:rsid w:val="007A3AA5"/>
    <w:rsid w:val="007F3336"/>
    <w:rsid w:val="00833CFC"/>
    <w:rsid w:val="00834D0C"/>
    <w:rsid w:val="00895A14"/>
    <w:rsid w:val="00944E64"/>
    <w:rsid w:val="00961D6F"/>
    <w:rsid w:val="00A44ED5"/>
    <w:rsid w:val="00A7628A"/>
    <w:rsid w:val="00AA7B78"/>
    <w:rsid w:val="00AD7827"/>
    <w:rsid w:val="00AE4D0B"/>
    <w:rsid w:val="00B026B8"/>
    <w:rsid w:val="00BA5236"/>
    <w:rsid w:val="00D2325E"/>
    <w:rsid w:val="00DD342C"/>
    <w:rsid w:val="00E26D1A"/>
    <w:rsid w:val="00E96C0D"/>
    <w:rsid w:val="00EA117D"/>
    <w:rsid w:val="00FB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D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42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0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komfo</cp:lastModifiedBy>
  <cp:revision>24</cp:revision>
  <cp:lastPrinted>2018-05-14T01:07:00Z</cp:lastPrinted>
  <dcterms:created xsi:type="dcterms:W3CDTF">2015-03-24T05:37:00Z</dcterms:created>
  <dcterms:modified xsi:type="dcterms:W3CDTF">2022-03-15T09:53:00Z</dcterms:modified>
</cp:coreProperties>
</file>