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4A" w:rsidRDefault="00036AC3" w:rsidP="006D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  <w:r w:rsidR="006D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Pr="006D07C0" w:rsidRDefault="00EA117D" w:rsidP="006D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A57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Советская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 1</w:t>
      </w:r>
      <w:r w:rsidR="00A57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0" w:type="auto"/>
        <w:tblInd w:w="95" w:type="dxa"/>
        <w:tblLook w:val="04A0"/>
      </w:tblPr>
      <w:tblGrid>
        <w:gridCol w:w="834"/>
        <w:gridCol w:w="3210"/>
        <w:gridCol w:w="681"/>
        <w:gridCol w:w="5601"/>
      </w:tblGrid>
      <w:tr w:rsidR="00790F2C" w:rsidRPr="009A277D" w:rsidTr="009A27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9A277D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9A277D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9A277D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9A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9A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9A277D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790F2C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9A277D" w:rsidRDefault="00790F2C" w:rsidP="0061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9A277D" w:rsidRDefault="00790F2C" w:rsidP="0061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9A277D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9A277D" w:rsidRDefault="00D362CD" w:rsidP="00D3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  <w:r w:rsidR="00790F2C" w:rsidRPr="009A2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790F2C" w:rsidRPr="009A2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790F2C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9A277D" w:rsidRDefault="00790F2C" w:rsidP="0061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2.       </w:t>
            </w:r>
            <w:r w:rsidRPr="009A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9A277D" w:rsidRDefault="00790F2C" w:rsidP="0061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9A277D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9A277D" w:rsidRDefault="00790F2C" w:rsidP="00A5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№1 от </w:t>
            </w:r>
            <w:r w:rsidR="00A5790D"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</w:t>
            </w:r>
            <w:r w:rsidR="00A5790D"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11</w:t>
            </w: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.2014г.</w:t>
            </w:r>
            <w:r w:rsidRPr="009A27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0F2C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9A277D" w:rsidRDefault="00790F2C" w:rsidP="0061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3.       </w:t>
            </w:r>
            <w:r w:rsidRPr="009A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9A277D" w:rsidRDefault="00790F2C" w:rsidP="0061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9A277D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9A277D" w:rsidRDefault="00790F2C" w:rsidP="00A57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Заключение договора управления, утверждение </w:t>
            </w:r>
            <w:r w:rsidRPr="009A277D">
              <w:rPr>
                <w:rFonts w:ascii="Times New Roman" w:hAnsi="Times New Roman" w:cs="Times New Roman"/>
                <w:spacing w:val="5"/>
              </w:rPr>
              <w:t>р</w:t>
            </w:r>
            <w:r w:rsidRPr="009A277D">
              <w:rPr>
                <w:rFonts w:ascii="Times New Roman" w:hAnsi="Times New Roman" w:cs="Times New Roman"/>
                <w:spacing w:val="-2"/>
              </w:rPr>
              <w:t>азмера платы</w:t>
            </w:r>
            <w:r w:rsidRPr="009A277D">
              <w:rPr>
                <w:rFonts w:ascii="Times New Roman" w:hAnsi="Times New Roman" w:cs="Times New Roman"/>
              </w:rPr>
              <w:t xml:space="preserve"> за содержание и текущий ремонт общего имущества МКД.</w:t>
            </w:r>
          </w:p>
        </w:tc>
      </w:tr>
      <w:tr w:rsidR="006D07C0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6D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№2 от 29.05.2015г. </w:t>
            </w:r>
          </w:p>
        </w:tc>
      </w:tr>
      <w:tr w:rsidR="006D07C0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6D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A277D">
              <w:rPr>
                <w:rFonts w:ascii="Times New Roman" w:eastAsia="Calibri" w:hAnsi="Times New Roman" w:cs="Times New Roman"/>
              </w:rPr>
              <w:t>Принятие решения о порядке платежей за коммунальные услуги</w:t>
            </w: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6D07C0" w:rsidRPr="009A277D" w:rsidRDefault="006D07C0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6D07C0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6D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№3 от 15.03.2016г.</w:t>
            </w:r>
          </w:p>
        </w:tc>
      </w:tr>
      <w:tr w:rsidR="006D07C0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Отчет об исполнении управляющей организацией договора управления, утверждение размера платы за содержание и текущий ремонт общего имущества МКД. Кворум не набран.</w:t>
            </w:r>
          </w:p>
        </w:tc>
      </w:tr>
      <w:tr w:rsidR="006D07C0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6D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№3-1 от 02.04.2016г. </w:t>
            </w:r>
          </w:p>
        </w:tc>
      </w:tr>
      <w:tr w:rsidR="006D07C0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0" w:rsidRPr="009A277D" w:rsidRDefault="006D07C0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Отчет об исполнении управляющей организацией договора управления, утверждение </w:t>
            </w:r>
            <w:r w:rsidRPr="009A277D">
              <w:rPr>
                <w:rFonts w:ascii="Times New Roman" w:hAnsi="Times New Roman" w:cs="Times New Roman"/>
                <w:spacing w:val="5"/>
              </w:rPr>
              <w:t>р</w:t>
            </w:r>
            <w:r w:rsidRPr="009A277D">
              <w:rPr>
                <w:rFonts w:ascii="Times New Roman" w:hAnsi="Times New Roman" w:cs="Times New Roman"/>
                <w:spacing w:val="-2"/>
              </w:rPr>
              <w:t>азмера платы</w:t>
            </w:r>
            <w:r w:rsidRPr="009A277D">
              <w:rPr>
                <w:rFonts w:ascii="Times New Roman" w:hAnsi="Times New Roman" w:cs="Times New Roman"/>
              </w:rPr>
              <w:t xml:space="preserve"> за содержание и текущий ремонт общего имущества МКД. </w:t>
            </w:r>
            <w:r w:rsidRPr="009A277D">
              <w:rPr>
                <w:rFonts w:ascii="Times New Roman" w:eastAsia="Calibri" w:hAnsi="Times New Roman" w:cs="Times New Roman"/>
              </w:rPr>
              <w:t>Принятие решения о порядке платежей за коммунальные услуги</w:t>
            </w: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6D07C0" w:rsidRPr="009A277D" w:rsidRDefault="006D07C0" w:rsidP="00165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77D">
              <w:rPr>
                <w:rFonts w:ascii="Times New Roman" w:eastAsia="Calibri" w:hAnsi="Times New Roman" w:cs="Times New Roman"/>
              </w:rPr>
              <w:t>Утверждение дополнительного соглашения.</w:t>
            </w:r>
          </w:p>
        </w:tc>
      </w:tr>
      <w:tr w:rsidR="000C27F3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F3" w:rsidRPr="009A277D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F3" w:rsidRPr="009A277D" w:rsidRDefault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F3" w:rsidRPr="009A277D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F3" w:rsidRPr="009A277D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№4 от 31.05.2016г.</w:t>
            </w:r>
          </w:p>
        </w:tc>
      </w:tr>
      <w:tr w:rsidR="000C27F3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F3" w:rsidRPr="009A277D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F3" w:rsidRPr="009A277D" w:rsidRDefault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F3" w:rsidRPr="009A277D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F3" w:rsidRPr="009A277D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Изменение состава совета МКД. Принятие решения о проведении работ по текущему ремонту. Утверждение источника финансирования работ по содержанию и текущему ремонту.</w:t>
            </w:r>
          </w:p>
        </w:tc>
      </w:tr>
      <w:tr w:rsidR="00B06895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95" w:rsidRPr="009A277D" w:rsidRDefault="00B06895" w:rsidP="003A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95" w:rsidRPr="009A277D" w:rsidRDefault="00B06895" w:rsidP="003A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95" w:rsidRPr="009A277D" w:rsidRDefault="00B06895" w:rsidP="003A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95" w:rsidRPr="009A277D" w:rsidRDefault="00B06895" w:rsidP="00B0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№5 от 16.02.2017г. </w:t>
            </w:r>
          </w:p>
        </w:tc>
      </w:tr>
      <w:tr w:rsidR="00B06895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95" w:rsidRPr="009A277D" w:rsidRDefault="00B06895" w:rsidP="003A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95" w:rsidRPr="009A277D" w:rsidRDefault="00B06895" w:rsidP="003A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95" w:rsidRPr="009A277D" w:rsidRDefault="00B06895" w:rsidP="003A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95" w:rsidRPr="009A277D" w:rsidRDefault="00B06895" w:rsidP="003A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Отчет об исполнении управляющей организацией договора управления, утверждение размера платы за содержание и текущий ремонт общего имущества МКД.</w:t>
            </w:r>
          </w:p>
        </w:tc>
      </w:tr>
      <w:tr w:rsidR="009A277D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9A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CD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CD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9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  <w:r w:rsidRPr="009A27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.2017г. </w:t>
            </w:r>
          </w:p>
        </w:tc>
      </w:tr>
      <w:tr w:rsidR="009A277D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9A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CD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общего собрания собственников помещений, </w:t>
            </w: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CD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9A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A277D">
              <w:rPr>
                <w:rFonts w:ascii="Times New Roman" w:eastAsia="Calibri" w:hAnsi="Times New Roman" w:cs="Times New Roman"/>
              </w:rPr>
              <w:t>Принятие решения о проведении работ п</w:t>
            </w:r>
            <w:r w:rsidRPr="009A277D">
              <w:rPr>
                <w:rFonts w:ascii="Times New Roman" w:hAnsi="Times New Roman" w:cs="Times New Roman"/>
              </w:rPr>
              <w:t xml:space="preserve">о устройству травяного покрытия. </w:t>
            </w:r>
            <w:r w:rsidRPr="009A277D">
              <w:rPr>
                <w:rFonts w:ascii="Times New Roman" w:eastAsia="Calibri" w:hAnsi="Times New Roman" w:cs="Times New Roman"/>
              </w:rPr>
              <w:t>Определение спосо</w:t>
            </w:r>
            <w:r w:rsidRPr="009A277D">
              <w:rPr>
                <w:rFonts w:ascii="Times New Roman" w:hAnsi="Times New Roman" w:cs="Times New Roman"/>
              </w:rPr>
              <w:t xml:space="preserve">ба </w:t>
            </w:r>
            <w:r w:rsidRPr="009A277D">
              <w:rPr>
                <w:rFonts w:ascii="Times New Roman" w:hAnsi="Times New Roman" w:cs="Times New Roman"/>
              </w:rPr>
              <w:lastRenderedPageBreak/>
              <w:t xml:space="preserve">финансирования данных работ. </w:t>
            </w:r>
            <w:r w:rsidRPr="009A277D">
              <w:rPr>
                <w:rFonts w:ascii="Times New Roman" w:eastAsia="Calibri" w:hAnsi="Times New Roman" w:cs="Times New Roman"/>
              </w:rPr>
              <w:t>Принятие решения о проведении работ по устройству открытой парковочной площадки Определение спосо</w:t>
            </w:r>
            <w:r w:rsidRPr="009A277D">
              <w:rPr>
                <w:rFonts w:ascii="Times New Roman" w:hAnsi="Times New Roman" w:cs="Times New Roman"/>
              </w:rPr>
              <w:t xml:space="preserve">ба финансирования данных работ. </w:t>
            </w:r>
            <w:r w:rsidRPr="009A277D">
              <w:rPr>
                <w:rFonts w:ascii="Times New Roman" w:eastAsia="Calibri" w:hAnsi="Times New Roman" w:cs="Times New Roman"/>
              </w:rPr>
              <w:t xml:space="preserve">Принятие решения о проведении работ по межеванию земельного участка и постановке его на кадастровый учет, с последующей </w:t>
            </w:r>
            <w:r w:rsidRPr="00CC3E20">
              <w:rPr>
                <w:rFonts w:ascii="Times New Roman" w:eastAsia="Calibri" w:hAnsi="Times New Roman" w:cs="Times New Roman"/>
              </w:rPr>
              <w:t>передачей земельного участка в общую долевую собственность жильцам многоквартирного дома Обращ</w:t>
            </w:r>
            <w:r w:rsidRPr="009A277D">
              <w:rPr>
                <w:rFonts w:ascii="Times New Roman" w:eastAsia="Calibri" w:hAnsi="Times New Roman" w:cs="Times New Roman"/>
              </w:rPr>
              <w:t xml:space="preserve">ение в администрацию </w:t>
            </w:r>
            <w:proofErr w:type="spellStart"/>
            <w:r w:rsidRPr="009A277D">
              <w:rPr>
                <w:rFonts w:ascii="Times New Roman" w:eastAsia="Calibri" w:hAnsi="Times New Roman" w:cs="Times New Roman"/>
              </w:rPr>
              <w:t>Шерегешского</w:t>
            </w:r>
            <w:proofErr w:type="spellEnd"/>
            <w:r w:rsidRPr="009A277D">
              <w:rPr>
                <w:rFonts w:ascii="Times New Roman" w:eastAsia="Calibri" w:hAnsi="Times New Roman" w:cs="Times New Roman"/>
              </w:rPr>
              <w:t xml:space="preserve"> городского поселения с заявлением о передаче земельного участка из государственной или муниципальной собственности в общую долевую собственность собственников </w:t>
            </w:r>
            <w:r w:rsidRPr="009A277D">
              <w:rPr>
                <w:rFonts w:ascii="Times New Roman" w:hAnsi="Times New Roman" w:cs="Times New Roman"/>
              </w:rPr>
              <w:t>помещений многоквартирного дома</w:t>
            </w:r>
            <w:r>
              <w:t xml:space="preserve">. </w:t>
            </w:r>
          </w:p>
        </w:tc>
      </w:tr>
      <w:tr w:rsidR="00CC3E20" w:rsidRPr="009A277D" w:rsidTr="00CC3E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CC3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CC3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CD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CD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CC3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77D">
              <w:rPr>
                <w:rFonts w:ascii="Times New Roman" w:hAnsi="Times New Roman" w:cs="Times New Roman"/>
              </w:rPr>
              <w:t>№</w:t>
            </w:r>
            <w:r w:rsidR="00CC3E20">
              <w:rPr>
                <w:rFonts w:ascii="Times New Roman" w:hAnsi="Times New Roman" w:cs="Times New Roman"/>
              </w:rPr>
              <w:t>7</w:t>
            </w:r>
            <w:r w:rsidRPr="009A277D">
              <w:rPr>
                <w:rFonts w:ascii="Times New Roman" w:hAnsi="Times New Roman" w:cs="Times New Roman"/>
              </w:rPr>
              <w:t xml:space="preserve"> от </w:t>
            </w:r>
            <w:r w:rsidR="00CC3E20">
              <w:rPr>
                <w:rFonts w:ascii="Times New Roman" w:hAnsi="Times New Roman" w:cs="Times New Roman"/>
              </w:rPr>
              <w:t>0</w:t>
            </w:r>
            <w:r w:rsidRPr="009A277D">
              <w:rPr>
                <w:rFonts w:ascii="Times New Roman" w:hAnsi="Times New Roman" w:cs="Times New Roman"/>
              </w:rPr>
              <w:t>6.0</w:t>
            </w:r>
            <w:r w:rsidR="00CC3E20">
              <w:rPr>
                <w:rFonts w:ascii="Times New Roman" w:hAnsi="Times New Roman" w:cs="Times New Roman"/>
              </w:rPr>
              <w:t>4</w:t>
            </w:r>
            <w:r w:rsidRPr="009A277D">
              <w:rPr>
                <w:rFonts w:ascii="Times New Roman" w:hAnsi="Times New Roman" w:cs="Times New Roman"/>
              </w:rPr>
              <w:t>.201</w:t>
            </w:r>
            <w:r w:rsidR="00CC3E20">
              <w:rPr>
                <w:rFonts w:ascii="Times New Roman" w:hAnsi="Times New Roman" w:cs="Times New Roman"/>
              </w:rPr>
              <w:t>8</w:t>
            </w:r>
            <w:r w:rsidRPr="009A277D">
              <w:rPr>
                <w:rFonts w:ascii="Times New Roman" w:hAnsi="Times New Roman" w:cs="Times New Roman"/>
              </w:rPr>
              <w:t>г.</w:t>
            </w:r>
          </w:p>
        </w:tc>
      </w:tr>
      <w:tr w:rsidR="00CC3E20" w:rsidRPr="009A277D" w:rsidTr="009A27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CC3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C3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CD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9A277D" w:rsidP="00CD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D" w:rsidRPr="009A277D" w:rsidRDefault="00CC3E20" w:rsidP="00CC3E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0BEC">
              <w:rPr>
                <w:rFonts w:ascii="Times New Roman" w:hAnsi="Times New Roman" w:cs="Times New Roman"/>
              </w:rPr>
              <w:t>Заключение агентских договоров с соответствующими организациями для начисления, сбора и взыскания платежей на оказание услуг по обращению с твердыми коммунальными отходами. Определение способа объема</w:t>
            </w:r>
            <w:r w:rsidRPr="00CD0B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0BEC">
              <w:rPr>
                <w:rFonts w:ascii="Times New Roman" w:hAnsi="Times New Roman" w:cs="Times New Roman"/>
                <w:color w:val="FF0000"/>
              </w:rPr>
              <w:t>по договору</w:t>
            </w:r>
            <w:r w:rsidRPr="00CD0BEC">
              <w:rPr>
                <w:rFonts w:ascii="Times New Roman" w:hAnsi="Times New Roman" w:cs="Times New Roman"/>
              </w:rPr>
              <w:t xml:space="preserve"> на оказание услуг по обращению с твердыми коммунальными отходами. </w:t>
            </w:r>
            <w:r w:rsidRPr="00CD0BEC">
              <w:rPr>
                <w:rFonts w:ascii="Times New Roman" w:eastAsia="Calibri" w:hAnsi="Times New Roman" w:cs="Times New Roman"/>
              </w:rPr>
              <w:t xml:space="preserve">Утверждение порядка перечисления денежных средств </w:t>
            </w:r>
            <w:r w:rsidRPr="00CD0BEC">
              <w:rPr>
                <w:rFonts w:ascii="Times New Roman" w:hAnsi="Times New Roman" w:cs="Times New Roman"/>
              </w:rPr>
              <w:t xml:space="preserve">за оказание услуг по обращению с твердыми коммунальными отходами. Заключение </w:t>
            </w:r>
            <w:proofErr w:type="spellStart"/>
            <w:r w:rsidRPr="00CD0BEC">
              <w:rPr>
                <w:rFonts w:ascii="Times New Roman" w:hAnsi="Times New Roman" w:cs="Times New Roman"/>
                <w:color w:val="000000"/>
              </w:rPr>
              <w:t>энергосервисных</w:t>
            </w:r>
            <w:proofErr w:type="spellEnd"/>
            <w:r w:rsidRPr="00CD0BEC">
              <w:rPr>
                <w:rFonts w:ascii="Times New Roman" w:hAnsi="Times New Roman" w:cs="Times New Roman"/>
                <w:color w:val="000000"/>
              </w:rPr>
              <w:t xml:space="preserve"> контрактов. </w:t>
            </w:r>
          </w:p>
        </w:tc>
      </w:tr>
    </w:tbl>
    <w:p w:rsidR="00790F2C" w:rsidRPr="003E0F9C" w:rsidRDefault="00790F2C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1DF" w:rsidRDefault="006371DF" w:rsidP="00036AC3">
      <w:pPr>
        <w:spacing w:after="0"/>
      </w:pPr>
    </w:p>
    <w:p w:rsidR="006371DF" w:rsidRDefault="006371DF" w:rsidP="00036AC3">
      <w:pPr>
        <w:spacing w:after="0"/>
      </w:pPr>
    </w:p>
    <w:p w:rsidR="00790F2C" w:rsidRDefault="00790F2C" w:rsidP="00036AC3">
      <w:pPr>
        <w:spacing w:after="0"/>
      </w:pPr>
    </w:p>
    <w:p w:rsidR="00790F2C" w:rsidRDefault="00790F2C" w:rsidP="00036AC3">
      <w:pPr>
        <w:spacing w:after="0"/>
      </w:pPr>
    </w:p>
    <w:p w:rsidR="00A7628A" w:rsidRDefault="00A7628A" w:rsidP="00036AC3">
      <w:pPr>
        <w:spacing w:after="0"/>
      </w:pPr>
    </w:p>
    <w:sectPr w:rsidR="00A7628A" w:rsidSect="006D07C0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19A"/>
    <w:multiLevelType w:val="hybridMultilevel"/>
    <w:tmpl w:val="AF62E830"/>
    <w:lvl w:ilvl="0" w:tplc="FECC64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AC3"/>
    <w:rsid w:val="00036AC3"/>
    <w:rsid w:val="000A6D87"/>
    <w:rsid w:val="000C27F3"/>
    <w:rsid w:val="00272231"/>
    <w:rsid w:val="0030199C"/>
    <w:rsid w:val="00392401"/>
    <w:rsid w:val="003D355F"/>
    <w:rsid w:val="003E0F9C"/>
    <w:rsid w:val="0045354A"/>
    <w:rsid w:val="00567C7A"/>
    <w:rsid w:val="00614D59"/>
    <w:rsid w:val="00636D89"/>
    <w:rsid w:val="006371DF"/>
    <w:rsid w:val="006D07C0"/>
    <w:rsid w:val="007763CB"/>
    <w:rsid w:val="00790F2C"/>
    <w:rsid w:val="007A3AA5"/>
    <w:rsid w:val="007F3336"/>
    <w:rsid w:val="00834D0C"/>
    <w:rsid w:val="00895A14"/>
    <w:rsid w:val="00961D6F"/>
    <w:rsid w:val="009A277D"/>
    <w:rsid w:val="00A44ED5"/>
    <w:rsid w:val="00A5790D"/>
    <w:rsid w:val="00A7628A"/>
    <w:rsid w:val="00B026B8"/>
    <w:rsid w:val="00B06895"/>
    <w:rsid w:val="00BA1047"/>
    <w:rsid w:val="00C26CB5"/>
    <w:rsid w:val="00CC3E20"/>
    <w:rsid w:val="00CD235D"/>
    <w:rsid w:val="00CF619E"/>
    <w:rsid w:val="00D362CD"/>
    <w:rsid w:val="00E26D1A"/>
    <w:rsid w:val="00E96C0D"/>
    <w:rsid w:val="00EA117D"/>
    <w:rsid w:val="00FB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599</Words>
  <Characters>3416</Characters>
  <Application>Microsoft Office Word</Application>
  <DocSecurity>0</DocSecurity>
  <Lines>28</Lines>
  <Paragraphs>8</Paragraphs>
  <ScaleCrop>false</ScaleCrop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2018-05-14T06:04:00Z</cp:lastPrinted>
  <dcterms:created xsi:type="dcterms:W3CDTF">2015-03-24T05:37:00Z</dcterms:created>
  <dcterms:modified xsi:type="dcterms:W3CDTF">2018-05-14T08:42:00Z</dcterms:modified>
</cp:coreProperties>
</file>